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A5" w:rsidRPr="00A3399A" w:rsidRDefault="004068A5" w:rsidP="004068A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A3399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Stručný přehled změn v protiepidemických opatřeních:</w:t>
      </w:r>
    </w:p>
    <w:p w:rsidR="004068A5" w:rsidRDefault="004068A5" w:rsidP="004068A5"/>
    <w:p w:rsidR="004068A5" w:rsidRDefault="004068A5" w:rsidP="004068A5"/>
    <w:p w:rsidR="004068A5" w:rsidRPr="004068A5" w:rsidRDefault="004068A5" w:rsidP="004068A5">
      <w:pPr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Uvedené</w:t>
      </w:r>
      <w:r w:rsidRPr="004068A5">
        <w:rPr>
          <w:rFonts w:ascii="Times New Roman" w:hAnsi="Times New Roman" w:cs="Times New Roman"/>
          <w:sz w:val="24"/>
          <w:szCs w:val="24"/>
        </w:rPr>
        <w:t xml:space="preserve"> změny schválila vláda ČR, nicméně dosud nebyly vydány v rámci obecně závazných mimořádných opatření MZ, jejich vydání očekáváme v nejbližší době:  </w:t>
      </w:r>
    </w:p>
    <w:p w:rsidR="004068A5" w:rsidRPr="004068A5" w:rsidRDefault="004068A5" w:rsidP="004068A5">
      <w:pPr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 </w:t>
      </w:r>
    </w:p>
    <w:p w:rsidR="004068A5" w:rsidRPr="004068A5" w:rsidRDefault="004068A5" w:rsidP="004068A5">
      <w:pPr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b/>
          <w:bCs/>
          <w:sz w:val="24"/>
          <w:szCs w:val="24"/>
          <w:u w:val="single"/>
        </w:rPr>
        <w:t>25. října 2021</w:t>
      </w:r>
    </w:p>
    <w:p w:rsidR="004068A5" w:rsidRPr="004068A5" w:rsidRDefault="004068A5" w:rsidP="004068A5">
      <w:pPr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 </w:t>
      </w:r>
    </w:p>
    <w:p w:rsidR="004068A5" w:rsidRPr="004068A5" w:rsidRDefault="004068A5" w:rsidP="004068A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sz w:val="24"/>
          <w:szCs w:val="24"/>
        </w:rPr>
        <w:t>Povinné nošení respirátorů na pracovištích s výjimk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4068A5">
        <w:rPr>
          <w:rFonts w:ascii="Times New Roman" w:eastAsia="Times New Roman" w:hAnsi="Times New Roman" w:cs="Times New Roman"/>
          <w:sz w:val="24"/>
          <w:szCs w:val="24"/>
        </w:rPr>
        <w:t xml:space="preserve">u osob, které sedí v kanceláři samy. </w:t>
      </w:r>
    </w:p>
    <w:p w:rsidR="004068A5" w:rsidRPr="004068A5" w:rsidRDefault="004068A5" w:rsidP="004068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8A5" w:rsidRPr="004068A5" w:rsidRDefault="004068A5" w:rsidP="004068A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sz w:val="24"/>
          <w:szCs w:val="24"/>
        </w:rPr>
        <w:t>Při hromadných akcích ve vnitřních prostorech povinné respirátory vždy bez ohledu na počet účastníků.</w:t>
      </w:r>
    </w:p>
    <w:p w:rsidR="004068A5" w:rsidRPr="004068A5" w:rsidRDefault="004068A5" w:rsidP="004068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 </w:t>
      </w:r>
    </w:p>
    <w:p w:rsidR="004068A5" w:rsidRPr="004068A5" w:rsidRDefault="004068A5" w:rsidP="004068A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sz w:val="24"/>
          <w:szCs w:val="24"/>
        </w:rPr>
        <w:t>Zkrátí se doba karantény na 7 dní pro ty, kteří přišli do kontaktu s nakaženou osobou. Ukončit ji ale musí negativním PCR testem. Dosud musí být lidé s podezřením na nákazu v karanténě 2 týdny.</w:t>
      </w:r>
    </w:p>
    <w:p w:rsidR="004068A5" w:rsidRPr="004068A5" w:rsidRDefault="004068A5" w:rsidP="004068A5">
      <w:pPr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068A5" w:rsidRPr="004068A5" w:rsidRDefault="004068A5" w:rsidP="004068A5">
      <w:pPr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b/>
          <w:bCs/>
          <w:sz w:val="24"/>
          <w:szCs w:val="24"/>
          <w:u w:val="single"/>
        </w:rPr>
        <w:t>1. listopadu 2021</w:t>
      </w:r>
    </w:p>
    <w:p w:rsidR="004068A5" w:rsidRPr="004068A5" w:rsidRDefault="004068A5" w:rsidP="004068A5">
      <w:pPr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 </w:t>
      </w:r>
    </w:p>
    <w:p w:rsidR="004068A5" w:rsidRPr="004068A5" w:rsidRDefault="004068A5" w:rsidP="004068A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Zdravotní pojišťovny již nebudou hradit preventivní testy na </w:t>
      </w:r>
      <w:proofErr w:type="spellStart"/>
      <w:r w:rsidRPr="004068A5">
        <w:rPr>
          <w:rFonts w:ascii="Times New Roman" w:eastAsia="Times New Roman" w:hAnsi="Times New Roman" w:cs="Times New Roman"/>
          <w:b/>
          <w:bCs/>
          <w:sz w:val="24"/>
          <w:szCs w:val="24"/>
        </w:rPr>
        <w:t>koronavirus</w:t>
      </w:r>
      <w:proofErr w:type="spellEnd"/>
      <w:r w:rsidRPr="004068A5">
        <w:rPr>
          <w:rFonts w:ascii="Times New Roman" w:eastAsia="Times New Roman" w:hAnsi="Times New Roman" w:cs="Times New Roman"/>
          <w:sz w:val="24"/>
          <w:szCs w:val="24"/>
        </w:rPr>
        <w:t>. Výjimku budou mít například:</w:t>
      </w:r>
    </w:p>
    <w:p w:rsidR="004068A5" w:rsidRPr="004068A5" w:rsidRDefault="004068A5" w:rsidP="004068A5">
      <w:pPr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sz w:val="24"/>
          <w:szCs w:val="24"/>
        </w:rPr>
        <w:t>děti do 18 let,</w:t>
      </w:r>
    </w:p>
    <w:p w:rsidR="004068A5" w:rsidRPr="004068A5" w:rsidRDefault="004068A5" w:rsidP="004068A5">
      <w:pPr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sz w:val="24"/>
          <w:szCs w:val="24"/>
        </w:rPr>
        <w:t xml:space="preserve">osoby, které mají příznaky </w:t>
      </w:r>
      <w:proofErr w:type="spellStart"/>
      <w:r w:rsidRPr="004068A5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Pr="004068A5">
        <w:rPr>
          <w:rFonts w:ascii="Times New Roman" w:eastAsia="Times New Roman" w:hAnsi="Times New Roman" w:cs="Times New Roman"/>
          <w:sz w:val="24"/>
          <w:szCs w:val="24"/>
        </w:rPr>
        <w:t xml:space="preserve"> a k testu je indikuje lékař nebo je na něj pošle hygiena,</w:t>
      </w:r>
    </w:p>
    <w:p w:rsidR="004068A5" w:rsidRPr="004068A5" w:rsidRDefault="004068A5" w:rsidP="004068A5">
      <w:pPr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sz w:val="24"/>
          <w:szCs w:val="24"/>
        </w:rPr>
        <w:t>osoby, které se ze zdravotních důvodů nemohou nechat očkovat,</w:t>
      </w:r>
    </w:p>
    <w:p w:rsidR="004068A5" w:rsidRPr="004068A5" w:rsidRDefault="004068A5" w:rsidP="004068A5">
      <w:pPr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sz w:val="24"/>
          <w:szCs w:val="24"/>
        </w:rPr>
        <w:t xml:space="preserve">osoby plně očkovaní či rozočkovaní. </w:t>
      </w:r>
    </w:p>
    <w:p w:rsidR="004068A5" w:rsidRPr="004068A5" w:rsidRDefault="004068A5" w:rsidP="00406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Cena testů je za stropovaná na 814 Kč za PCR test a 201 Kč za antigenní test.</w:t>
      </w:r>
    </w:p>
    <w:p w:rsidR="004068A5" w:rsidRPr="004068A5" w:rsidRDefault="004068A5" w:rsidP="004068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 </w:t>
      </w:r>
    </w:p>
    <w:p w:rsidR="004068A5" w:rsidRPr="004068A5" w:rsidRDefault="004068A5" w:rsidP="004068A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sz w:val="24"/>
          <w:szCs w:val="24"/>
        </w:rPr>
        <w:t>Testy budou mít současně kratší platnost. PCR testy 3 dny místo dosavadního 1 týdne a antigenní test 1 den místo dosavadních 3 dnů.</w:t>
      </w:r>
    </w:p>
    <w:p w:rsidR="004068A5" w:rsidRPr="004068A5" w:rsidRDefault="004068A5" w:rsidP="004068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 </w:t>
      </w:r>
    </w:p>
    <w:p w:rsidR="004068A5" w:rsidRPr="004068A5" w:rsidRDefault="004068A5" w:rsidP="004068A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sz w:val="24"/>
          <w:szCs w:val="24"/>
        </w:rPr>
        <w:t xml:space="preserve">Děti do 12 let nebudou potřebovat doklad bezinfekčnosti. K návštěvě kroužků nebo například restaurace či divadla tak nepotřebují test ani doklad o prodělání nemoci. Dosud toto pravidlo platilo pro děti do 6 let. </w:t>
      </w:r>
    </w:p>
    <w:p w:rsidR="004068A5" w:rsidRPr="004068A5" w:rsidRDefault="004068A5" w:rsidP="004068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 </w:t>
      </w:r>
    </w:p>
    <w:p w:rsidR="004068A5" w:rsidRPr="004068A5" w:rsidRDefault="004068A5" w:rsidP="004068A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b/>
          <w:bCs/>
          <w:sz w:val="24"/>
          <w:szCs w:val="24"/>
        </w:rPr>
        <w:t>Provozovatelé restaurací či barů budou kontrolovat potvrzení o bezinfekčnosti.</w:t>
      </w:r>
      <w:r w:rsidRPr="004068A5">
        <w:rPr>
          <w:rFonts w:ascii="Times New Roman" w:eastAsia="Times New Roman" w:hAnsi="Times New Roman" w:cs="Times New Roman"/>
          <w:sz w:val="24"/>
          <w:szCs w:val="24"/>
        </w:rPr>
        <w:t xml:space="preserve"> Mezi to se počítá potvrzení o testu, očkování či prodělání </w:t>
      </w:r>
      <w:proofErr w:type="spellStart"/>
      <w:r w:rsidRPr="004068A5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Pr="004068A5">
        <w:rPr>
          <w:rFonts w:ascii="Times New Roman" w:eastAsia="Times New Roman" w:hAnsi="Times New Roman" w:cs="Times New Roman"/>
          <w:sz w:val="24"/>
          <w:szCs w:val="24"/>
        </w:rPr>
        <w:t xml:space="preserve">. Pokud certifikát nebude platný, restaurace by neměla službu poskytnout. Hosta není třeba kontrolovat u vchodu, stačí, až když se usadí. </w:t>
      </w:r>
      <w:r w:rsidRPr="004068A5">
        <w:rPr>
          <w:rFonts w:ascii="Times New Roman" w:eastAsia="Times New Roman" w:hAnsi="Times New Roman" w:cs="Times New Roman"/>
          <w:b/>
          <w:bCs/>
          <w:sz w:val="24"/>
          <w:szCs w:val="24"/>
        </w:rPr>
        <w:t>Bezinfekčnost nebude třeba kontrolovat při odběru jídla s sebou a ani v restauracích v obchodních centrech</w:t>
      </w:r>
      <w:r w:rsidRPr="00406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8A5" w:rsidRPr="004068A5" w:rsidRDefault="004068A5" w:rsidP="004068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068A5">
        <w:rPr>
          <w:rFonts w:ascii="Times New Roman" w:hAnsi="Times New Roman" w:cs="Times New Roman"/>
          <w:sz w:val="24"/>
          <w:szCs w:val="24"/>
        </w:rPr>
        <w:t> </w:t>
      </w:r>
    </w:p>
    <w:p w:rsidR="004068A5" w:rsidRPr="004068A5" w:rsidRDefault="004068A5" w:rsidP="004068A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rizikových okresech 300/100 </w:t>
      </w:r>
      <w:proofErr w:type="gramStart"/>
      <w:r w:rsidRPr="004068A5">
        <w:rPr>
          <w:rFonts w:ascii="Times New Roman" w:eastAsia="Times New Roman" w:hAnsi="Times New Roman" w:cs="Times New Roman"/>
          <w:b/>
          <w:bCs/>
          <w:sz w:val="24"/>
          <w:szCs w:val="24"/>
        </w:rPr>
        <w:t>tis.– testování</w:t>
      </w:r>
      <w:proofErr w:type="gramEnd"/>
      <w:r w:rsidRPr="00406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dětí ve školách 1. a 8. listopadu 2021. </w:t>
      </w:r>
    </w:p>
    <w:p w:rsidR="00DF7825" w:rsidRPr="004068A5" w:rsidRDefault="00DF7825" w:rsidP="004068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825" w:rsidRPr="0040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54A4"/>
    <w:multiLevelType w:val="hybridMultilevel"/>
    <w:tmpl w:val="98D0F8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A5"/>
    <w:rsid w:val="004068A5"/>
    <w:rsid w:val="00D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6653"/>
  <w15:chartTrackingRefBased/>
  <w15:docId w15:val="{8A9C37E3-CE04-4C6E-B414-F39F5980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8A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8A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Stráská Lydie</dc:creator>
  <cp:keywords/>
  <dc:description/>
  <cp:lastModifiedBy>Stráská Lydie</cp:lastModifiedBy>
  <cp:revision>1</cp:revision>
  <dcterms:created xsi:type="dcterms:W3CDTF">2021-10-22T12:18:00Z</dcterms:created>
  <dcterms:modified xsi:type="dcterms:W3CDTF">2021-10-22T12:20:00Z</dcterms:modified>
</cp:coreProperties>
</file>